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9545B" w14:textId="3764CAC0" w:rsidR="00390BB6" w:rsidRDefault="0032747B" w:rsidP="0032747B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2747B">
        <w:rPr>
          <w:rFonts w:ascii="Times New Roman" w:hAnsi="Times New Roman" w:cs="Times New Roman"/>
          <w:b/>
          <w:bCs/>
          <w:sz w:val="32"/>
          <w:szCs w:val="32"/>
          <w:u w:val="single"/>
        </w:rPr>
        <w:t>Guidelines for Rent Agreement</w:t>
      </w:r>
    </w:p>
    <w:p w14:paraId="5CC0A77D" w14:textId="65EDFD7F" w:rsidR="0032747B" w:rsidRPr="00966F52" w:rsidRDefault="0032747B" w:rsidP="00E076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6F52">
        <w:rPr>
          <w:rFonts w:ascii="Times New Roman" w:hAnsi="Times New Roman" w:cs="Times New Roman"/>
          <w:sz w:val="24"/>
          <w:szCs w:val="24"/>
        </w:rPr>
        <w:t>The following points</w:t>
      </w:r>
      <w:r w:rsidR="00E076B5">
        <w:rPr>
          <w:rFonts w:ascii="Times New Roman" w:hAnsi="Times New Roman" w:cs="Times New Roman"/>
          <w:sz w:val="24"/>
          <w:szCs w:val="24"/>
        </w:rPr>
        <w:t xml:space="preserve"> (term and conditions)</w:t>
      </w:r>
      <w:r w:rsidRPr="00966F52">
        <w:rPr>
          <w:rFonts w:ascii="Times New Roman" w:hAnsi="Times New Roman" w:cs="Times New Roman"/>
          <w:sz w:val="24"/>
          <w:szCs w:val="24"/>
        </w:rPr>
        <w:t xml:space="preserve"> must be included </w:t>
      </w:r>
      <w:r w:rsidR="00E076B5">
        <w:rPr>
          <w:rFonts w:ascii="Times New Roman" w:hAnsi="Times New Roman" w:cs="Times New Roman"/>
          <w:sz w:val="24"/>
          <w:szCs w:val="24"/>
        </w:rPr>
        <w:t xml:space="preserve">clearly </w:t>
      </w:r>
      <w:r w:rsidRPr="00966F52">
        <w:rPr>
          <w:rFonts w:ascii="Times New Roman" w:hAnsi="Times New Roman" w:cs="Times New Roman"/>
          <w:sz w:val="24"/>
          <w:szCs w:val="24"/>
        </w:rPr>
        <w:t>in the rent agreement:</w:t>
      </w:r>
    </w:p>
    <w:p w14:paraId="416194F0" w14:textId="23A942CD" w:rsidR="0032747B" w:rsidRPr="00966F52" w:rsidRDefault="0032747B" w:rsidP="00E076B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F52">
        <w:rPr>
          <w:rFonts w:ascii="Times New Roman" w:hAnsi="Times New Roman" w:cs="Times New Roman"/>
          <w:sz w:val="24"/>
          <w:szCs w:val="24"/>
        </w:rPr>
        <w:t>Party-A (Landlord) agree</w:t>
      </w:r>
      <w:r w:rsidR="00966F52" w:rsidRPr="00966F52">
        <w:rPr>
          <w:rFonts w:ascii="Times New Roman" w:hAnsi="Times New Roman" w:cs="Times New Roman"/>
          <w:sz w:val="24"/>
          <w:szCs w:val="24"/>
        </w:rPr>
        <w:t>s</w:t>
      </w:r>
      <w:r w:rsidRPr="00966F52">
        <w:rPr>
          <w:rFonts w:ascii="Times New Roman" w:hAnsi="Times New Roman" w:cs="Times New Roman"/>
          <w:sz w:val="24"/>
          <w:szCs w:val="24"/>
        </w:rPr>
        <w:t xml:space="preserve"> to rent out the building described in this agreement to party-B (Tenant) for the specific purpose of established an educational college seeking affiliation with </w:t>
      </w:r>
      <w:r w:rsidR="00966F52" w:rsidRPr="00966F52">
        <w:rPr>
          <w:rFonts w:ascii="Times New Roman" w:hAnsi="Times New Roman" w:cs="Times New Roman"/>
          <w:sz w:val="24"/>
          <w:szCs w:val="24"/>
        </w:rPr>
        <w:t>Khwaja Fareed University of Engineering and Information Technology (KFUEIT)</w:t>
      </w:r>
    </w:p>
    <w:p w14:paraId="512AE463" w14:textId="3FF63484" w:rsidR="00966F52" w:rsidRPr="00966F52" w:rsidRDefault="00966F52" w:rsidP="00E076B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6F52">
        <w:rPr>
          <w:rFonts w:ascii="Times New Roman" w:hAnsi="Times New Roman" w:cs="Times New Roman"/>
          <w:sz w:val="24"/>
          <w:szCs w:val="24"/>
        </w:rPr>
        <w:t>Party-B (Tenant) shall use the rented building exclusively educational purpose permitted by the KFUEIT.</w:t>
      </w:r>
    </w:p>
    <w:p w14:paraId="170EA961" w14:textId="00F8F92F" w:rsidR="00966F52" w:rsidRPr="00966F52" w:rsidRDefault="00966F52" w:rsidP="00E076B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6F52">
        <w:rPr>
          <w:rFonts w:ascii="Times New Roman" w:hAnsi="Times New Roman" w:cs="Times New Roman"/>
          <w:sz w:val="24"/>
          <w:szCs w:val="24"/>
        </w:rPr>
        <w:t>The building shall not used for any commercial or residential without approval of KFUEIT</w:t>
      </w:r>
    </w:p>
    <w:p w14:paraId="54373AB2" w14:textId="5CFB6FE1" w:rsidR="002B2CE1" w:rsidRDefault="002B2CE1" w:rsidP="00E076B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E1">
        <w:rPr>
          <w:rFonts w:ascii="Times New Roman" w:hAnsi="Times New Roman" w:cs="Times New Roman"/>
          <w:sz w:val="24"/>
          <w:szCs w:val="24"/>
        </w:rPr>
        <w:t xml:space="preserve">The building of the college 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2B2CE1">
        <w:rPr>
          <w:rFonts w:ascii="Times New Roman" w:hAnsi="Times New Roman" w:cs="Times New Roman"/>
          <w:sz w:val="24"/>
          <w:szCs w:val="24"/>
        </w:rPr>
        <w:t xml:space="preserve"> independent and separate, exclusively designated for its academic and administrative operations on a full-time basis, and shall not be shared with or used by any other college or educational institution.</w:t>
      </w:r>
    </w:p>
    <w:p w14:paraId="5DB1068E" w14:textId="2492855D" w:rsidR="002B2CE1" w:rsidRDefault="002B2CE1" w:rsidP="00E076B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E7B34">
        <w:rPr>
          <w:rFonts w:ascii="Times New Roman" w:hAnsi="Times New Roman" w:cs="Times New Roman"/>
          <w:sz w:val="24"/>
          <w:szCs w:val="24"/>
        </w:rPr>
        <w:t xml:space="preserve">total land </w:t>
      </w:r>
      <w:r>
        <w:rPr>
          <w:rFonts w:ascii="Times New Roman" w:hAnsi="Times New Roman" w:cs="Times New Roman"/>
          <w:sz w:val="24"/>
          <w:szCs w:val="24"/>
        </w:rPr>
        <w:t>area of the college is -----------</w:t>
      </w:r>
      <w:r w:rsidR="005F10D8">
        <w:rPr>
          <w:rFonts w:ascii="Times New Roman" w:hAnsi="Times New Roman" w:cs="Times New Roman"/>
          <w:sz w:val="24"/>
          <w:szCs w:val="24"/>
        </w:rPr>
        <w:t>-------------------------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kanals</w:t>
      </w:r>
      <w:proofErr w:type="spellEnd"/>
      <w:r w:rsidR="007E7B34">
        <w:rPr>
          <w:rFonts w:ascii="Times New Roman" w:hAnsi="Times New Roman" w:cs="Times New Roman"/>
          <w:sz w:val="24"/>
          <w:szCs w:val="24"/>
        </w:rPr>
        <w:t>,</w:t>
      </w:r>
    </w:p>
    <w:p w14:paraId="37605924" w14:textId="16107455" w:rsidR="002B2CE1" w:rsidRDefault="00787392" w:rsidP="00E076B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rent agreement must be registered in the office of the Sub-Registrar.</w:t>
      </w:r>
    </w:p>
    <w:p w14:paraId="0B659C62" w14:textId="77777777" w:rsidR="00787392" w:rsidRPr="00966F52" w:rsidRDefault="00787392" w:rsidP="00E076B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87392" w:rsidRPr="00966F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91F22"/>
    <w:multiLevelType w:val="hybridMultilevel"/>
    <w:tmpl w:val="4FDADDD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59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4A"/>
    <w:rsid w:val="000430FE"/>
    <w:rsid w:val="002B2CE1"/>
    <w:rsid w:val="0032747B"/>
    <w:rsid w:val="00390BB6"/>
    <w:rsid w:val="003D2381"/>
    <w:rsid w:val="005F10D8"/>
    <w:rsid w:val="0075204A"/>
    <w:rsid w:val="00787392"/>
    <w:rsid w:val="007E7B34"/>
    <w:rsid w:val="00966F52"/>
    <w:rsid w:val="00A51766"/>
    <w:rsid w:val="00AC2796"/>
    <w:rsid w:val="00E076B5"/>
    <w:rsid w:val="00E13C17"/>
    <w:rsid w:val="00E5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B0DDE"/>
  <w15:chartTrackingRefBased/>
  <w15:docId w15:val="{924A956F-CDCF-4411-B1D6-CE9517F8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6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6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6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6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6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6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6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6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6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6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6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6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6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6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6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Afzal Sb</dc:creator>
  <cp:keywords/>
  <dc:description/>
  <cp:lastModifiedBy>Afzal Sb</cp:lastModifiedBy>
  <cp:revision>7</cp:revision>
  <dcterms:created xsi:type="dcterms:W3CDTF">2026-08-31T07:52:00Z</dcterms:created>
  <dcterms:modified xsi:type="dcterms:W3CDTF">2026-09-02T05:00:00Z</dcterms:modified>
</cp:coreProperties>
</file>